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52D" w:rsidRDefault="00F6052D" w:rsidP="00F6052D">
      <w:pPr>
        <w:pStyle w:val="a3"/>
        <w:ind w:right="-426"/>
        <w:rPr>
          <w:sz w:val="28"/>
          <w:szCs w:val="28"/>
        </w:rPr>
      </w:pPr>
    </w:p>
    <w:p w:rsidR="00F6052D" w:rsidRPr="00775C3A" w:rsidRDefault="00F6052D" w:rsidP="00F6052D">
      <w:pPr>
        <w:rPr>
          <w:rFonts w:ascii="Times New Roman" w:hAnsi="Times New Roman" w:cs="Times New Roman"/>
          <w:sz w:val="28"/>
          <w:szCs w:val="28"/>
        </w:rPr>
      </w:pPr>
    </w:p>
    <w:p w:rsidR="00F6052D" w:rsidRPr="00775C3A" w:rsidRDefault="00F6052D" w:rsidP="00F6052D">
      <w:pPr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1.Укажите, по какому показателю определяется размер специализированных птицефабрик.      </w:t>
      </w:r>
    </w:p>
    <w:p w:rsidR="00F6052D" w:rsidRPr="00775C3A" w:rsidRDefault="00F6052D" w:rsidP="00F60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    а) по годовой реализации гибридных кур – молодок;        </w:t>
      </w:r>
    </w:p>
    <w:p w:rsidR="00F6052D" w:rsidRPr="00775C3A" w:rsidRDefault="00F6052D" w:rsidP="00F60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     б) по максимальному поголовью кур несушек;          </w:t>
      </w:r>
    </w:p>
    <w:p w:rsidR="00F6052D" w:rsidRPr="00775C3A" w:rsidRDefault="00F6052D" w:rsidP="00F60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     в) по среднегодовому поголовью взрослой птицы;      </w:t>
      </w:r>
    </w:p>
    <w:p w:rsidR="00F6052D" w:rsidRPr="00775C3A" w:rsidRDefault="00F6052D" w:rsidP="00F60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    г) по годовому количеству птицы, направленных в убойный цех. </w:t>
      </w:r>
    </w:p>
    <w:p w:rsidR="00F6052D" w:rsidRPr="00775C3A" w:rsidRDefault="00F6052D" w:rsidP="00F6052D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11. </w:t>
      </w:r>
      <w:r w:rsidRPr="00775C3A">
        <w:rPr>
          <w:rFonts w:ascii="Times New Roman" w:hAnsi="Times New Roman" w:cs="Times New Roman"/>
          <w:color w:val="000000"/>
          <w:sz w:val="28"/>
          <w:szCs w:val="28"/>
        </w:rPr>
        <w:t>Укажите, по какому показателю определяется размер племенных птицефабрик.</w:t>
      </w:r>
    </w:p>
    <w:p w:rsidR="00F6052D" w:rsidRPr="00E9602C" w:rsidRDefault="00F6052D" w:rsidP="00F605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а) по максимальному поголовью птицы промышленного стада;</w:t>
      </w:r>
    </w:p>
    <w:p w:rsidR="00F6052D" w:rsidRPr="00E9602C" w:rsidRDefault="00F6052D" w:rsidP="00F605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б) по количеству яиц, направленных в инкубаторий;</w:t>
      </w:r>
    </w:p>
    <w:p w:rsidR="00F6052D" w:rsidRPr="00E9602C" w:rsidRDefault="00F6052D" w:rsidP="00F605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в) по годовому количеству птицы, направленных в убойный цех;</w:t>
      </w:r>
    </w:p>
    <w:p w:rsidR="00F6052D" w:rsidRPr="00E9602C" w:rsidRDefault="00F6052D" w:rsidP="00F605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г) по начальному поголовью взрослой птицы.</w:t>
      </w:r>
    </w:p>
    <w:p w:rsidR="00F6052D" w:rsidRPr="00775C3A" w:rsidRDefault="00F6052D" w:rsidP="00F60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111. Назовите тип (марку) клеточной бактерии для содержания кур- несушек.        </w:t>
      </w:r>
    </w:p>
    <w:p w:rsidR="00F6052D" w:rsidRPr="00775C3A" w:rsidRDefault="00F6052D" w:rsidP="00F60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  а) КБУ; КБА;          </w:t>
      </w:r>
    </w:p>
    <w:p w:rsidR="00F6052D" w:rsidRPr="00775C3A" w:rsidRDefault="00F6052D" w:rsidP="00F60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б) КБМ; ЦБК;         </w:t>
      </w:r>
    </w:p>
    <w:p w:rsidR="00F6052D" w:rsidRPr="00775C3A" w:rsidRDefault="00F6052D" w:rsidP="00F60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 в) КБН; ОБН;          </w:t>
      </w:r>
    </w:p>
    <w:p w:rsidR="00F6052D" w:rsidRPr="00775C3A" w:rsidRDefault="00F6052D" w:rsidP="00F60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г) КБО; « Промышленный»</w:t>
      </w:r>
    </w:p>
    <w:p w:rsidR="00F6052D" w:rsidRPr="00775C3A" w:rsidRDefault="00F6052D" w:rsidP="00F60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6052D" w:rsidRPr="00775C3A" w:rsidRDefault="00F6052D" w:rsidP="00F60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>1</w:t>
      </w:r>
      <w:r w:rsidRPr="00775C3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75C3A">
        <w:rPr>
          <w:rFonts w:ascii="Times New Roman" w:hAnsi="Times New Roman" w:cs="Times New Roman"/>
          <w:sz w:val="28"/>
          <w:szCs w:val="28"/>
        </w:rPr>
        <w:t>. При производстве яиц молодняк переводят в промышленное ст</w:t>
      </w:r>
      <w:r w:rsidRPr="00775C3A">
        <w:rPr>
          <w:rFonts w:ascii="Times New Roman" w:hAnsi="Times New Roman" w:cs="Times New Roman"/>
          <w:sz w:val="28"/>
          <w:szCs w:val="28"/>
        </w:rPr>
        <w:t>а</w:t>
      </w:r>
      <w:r w:rsidRPr="00775C3A">
        <w:rPr>
          <w:rFonts w:ascii="Times New Roman" w:hAnsi="Times New Roman" w:cs="Times New Roman"/>
          <w:sz w:val="28"/>
          <w:szCs w:val="28"/>
        </w:rPr>
        <w:t>до в возрасте:</w:t>
      </w:r>
    </w:p>
    <w:p w:rsidR="00F6052D" w:rsidRPr="00775C3A" w:rsidRDefault="00F6052D" w:rsidP="00F60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а) </w:t>
      </w:r>
      <w:r w:rsidRPr="00775C3A">
        <w:rPr>
          <w:rFonts w:ascii="Times New Roman" w:hAnsi="Times New Roman" w:cs="Times New Roman"/>
          <w:noProof/>
          <w:sz w:val="28"/>
          <w:szCs w:val="28"/>
        </w:rPr>
        <w:t>140</w:t>
      </w:r>
      <w:r w:rsidRPr="00775C3A">
        <w:rPr>
          <w:rFonts w:ascii="Times New Roman" w:hAnsi="Times New Roman" w:cs="Times New Roman"/>
          <w:sz w:val="28"/>
          <w:szCs w:val="28"/>
        </w:rPr>
        <w:t xml:space="preserve"> дней;</w:t>
      </w:r>
    </w:p>
    <w:p w:rsidR="00F6052D" w:rsidRPr="00775C3A" w:rsidRDefault="00F6052D" w:rsidP="00F60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>б) 90 дней;</w:t>
      </w:r>
    </w:p>
    <w:p w:rsidR="00F6052D" w:rsidRPr="00775C3A" w:rsidRDefault="00F6052D" w:rsidP="00F60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>в) 60 дней;</w:t>
      </w:r>
    </w:p>
    <w:p w:rsidR="00F6052D" w:rsidRPr="00775C3A" w:rsidRDefault="00F6052D" w:rsidP="00F60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>г)30 дней</w:t>
      </w:r>
    </w:p>
    <w:p w:rsidR="00F6052D" w:rsidRPr="00775C3A" w:rsidRDefault="00F6052D" w:rsidP="00F60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6052D" w:rsidRPr="00A623A9" w:rsidRDefault="00F6052D" w:rsidP="00F60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A623A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623A9">
        <w:rPr>
          <w:rFonts w:ascii="Times New Roman" w:hAnsi="Times New Roman" w:cs="Times New Roman"/>
          <w:sz w:val="28"/>
          <w:szCs w:val="28"/>
        </w:rPr>
        <w:t>. Брудер БП-1 при напольном содержании предназначен для:</w:t>
      </w:r>
    </w:p>
    <w:p w:rsidR="00F6052D" w:rsidRPr="00A623A9" w:rsidRDefault="00F6052D" w:rsidP="00F60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A623A9">
        <w:rPr>
          <w:rFonts w:ascii="Times New Roman" w:hAnsi="Times New Roman" w:cs="Times New Roman"/>
          <w:sz w:val="28"/>
          <w:szCs w:val="28"/>
        </w:rPr>
        <w:t>а) обогрева цыплят;</w:t>
      </w:r>
    </w:p>
    <w:p w:rsidR="00F6052D" w:rsidRPr="00A623A9" w:rsidRDefault="00F6052D" w:rsidP="00F60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A623A9">
        <w:rPr>
          <w:rFonts w:ascii="Times New Roman" w:hAnsi="Times New Roman" w:cs="Times New Roman"/>
          <w:sz w:val="28"/>
          <w:szCs w:val="28"/>
        </w:rPr>
        <w:t>б) поения цыплят;</w:t>
      </w:r>
    </w:p>
    <w:p w:rsidR="00F6052D" w:rsidRPr="00A623A9" w:rsidRDefault="00F6052D" w:rsidP="00F60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A623A9">
        <w:rPr>
          <w:rFonts w:ascii="Times New Roman" w:hAnsi="Times New Roman" w:cs="Times New Roman"/>
          <w:sz w:val="28"/>
          <w:szCs w:val="28"/>
        </w:rPr>
        <w:t>в) кормления цыплят;</w:t>
      </w:r>
    </w:p>
    <w:p w:rsidR="00F6052D" w:rsidRPr="00A623A9" w:rsidRDefault="00F6052D" w:rsidP="00F60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A623A9">
        <w:rPr>
          <w:rFonts w:ascii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</w:rPr>
        <w:t xml:space="preserve">обогрева и </w:t>
      </w:r>
      <w:r w:rsidRPr="00A623A9">
        <w:rPr>
          <w:rFonts w:ascii="Times New Roman" w:hAnsi="Times New Roman" w:cs="Times New Roman"/>
          <w:sz w:val="28"/>
          <w:szCs w:val="28"/>
        </w:rPr>
        <w:t>освещения зоны расположения цыплят.</w:t>
      </w:r>
    </w:p>
    <w:p w:rsidR="0056032C" w:rsidRDefault="0056032C">
      <w:bookmarkStart w:id="0" w:name="_GoBack"/>
      <w:bookmarkEnd w:id="0"/>
    </w:p>
    <w:sectPr w:rsidR="0056032C" w:rsidSect="00D92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2D"/>
    <w:rsid w:val="0056032C"/>
    <w:rsid w:val="00F6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53B6DD-8369-4017-917B-F6409A614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52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052D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rsid w:val="00F605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6052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Иван</dc:creator>
  <cp:keywords/>
  <dc:description/>
  <cp:lastModifiedBy>Иванов Иван</cp:lastModifiedBy>
  <cp:revision>1</cp:revision>
  <dcterms:created xsi:type="dcterms:W3CDTF">2020-03-23T17:15:00Z</dcterms:created>
  <dcterms:modified xsi:type="dcterms:W3CDTF">2020-03-23T17:16:00Z</dcterms:modified>
</cp:coreProperties>
</file>